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-577216</wp:posOffset>
            </wp:positionH>
            <wp:positionV relativeFrom="paragraph">
              <wp:posOffset>-426085</wp:posOffset>
            </wp:positionV>
            <wp:extent cx="7305675" cy="10420350"/>
            <wp:effectExtent l="19050" t="0" r="9525" b="0"/>
            <wp:wrapNone/>
            <wp:docPr id="1" name="Рисунок 1" descr="C:\Users\user\Desktop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мка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85.05pt;margin-top:8.5pt;width:317.25pt;height:207.75pt;z-index:251660288" fillcolor="red">
            <v:shadow on="t" opacity="52429f"/>
            <v:textpath style="font-family:&quot;Monotype Corsiva&quot;;font-size:18pt;font-weight:bold;font-style:italic;v-text-kern:t" trim="t" fitpath="t" string="Круглий стіл &#10;&quot;Доля жінки - матері &#10;в творах Шевченка&quot; "/>
          </v:shape>
        </w:pict>
      </w: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5B7481" w:rsidRDefault="005B7481" w:rsidP="006C612B">
      <w:pPr>
        <w:shd w:val="clear" w:color="auto" w:fill="FFFFFF"/>
        <w:ind w:right="461"/>
        <w:rPr>
          <w:b/>
          <w:sz w:val="28"/>
          <w:szCs w:val="28"/>
          <w:lang w:val="uk-UA"/>
        </w:rPr>
      </w:pPr>
    </w:p>
    <w:p w:rsidR="006C612B" w:rsidRDefault="006C612B" w:rsidP="006C612B">
      <w:pPr>
        <w:shd w:val="clear" w:color="auto" w:fill="FFFFFF"/>
        <w:ind w:right="46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Учасники:</w:t>
      </w:r>
    </w:p>
    <w:p w:rsidR="006C612B" w:rsidRDefault="006C612B" w:rsidP="006C612B">
      <w:pPr>
        <w:numPr>
          <w:ilvl w:val="0"/>
          <w:numId w:val="1"/>
        </w:numPr>
        <w:shd w:val="clear" w:color="auto" w:fill="FFFFFF"/>
        <w:tabs>
          <w:tab w:val="left" w:pos="446"/>
          <w:tab w:val="left" w:pos="9781"/>
        </w:tabs>
        <w:ind w:left="2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Журналіст.</w:t>
      </w:r>
    </w:p>
    <w:p w:rsidR="006C612B" w:rsidRDefault="006C612B" w:rsidP="006C612B">
      <w:pPr>
        <w:numPr>
          <w:ilvl w:val="0"/>
          <w:numId w:val="1"/>
        </w:numPr>
        <w:shd w:val="clear" w:color="auto" w:fill="FFFFFF"/>
        <w:tabs>
          <w:tab w:val="left" w:pos="446"/>
          <w:tab w:val="left" w:pos="9781"/>
        </w:tabs>
        <w:ind w:left="2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Літературознавець.</w:t>
      </w:r>
    </w:p>
    <w:p w:rsidR="006C612B" w:rsidRDefault="006C612B" w:rsidP="006C612B">
      <w:pPr>
        <w:numPr>
          <w:ilvl w:val="0"/>
          <w:numId w:val="1"/>
        </w:numPr>
        <w:shd w:val="clear" w:color="auto" w:fill="FFFFFF"/>
        <w:tabs>
          <w:tab w:val="left" w:pos="446"/>
          <w:tab w:val="left" w:pos="9781"/>
        </w:tabs>
        <w:ind w:left="2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Шевченкознавець.</w:t>
      </w:r>
    </w:p>
    <w:p w:rsidR="006C612B" w:rsidRDefault="006C612B" w:rsidP="006C612B">
      <w:pPr>
        <w:numPr>
          <w:ilvl w:val="0"/>
          <w:numId w:val="1"/>
        </w:numPr>
        <w:shd w:val="clear" w:color="auto" w:fill="FFFFFF"/>
        <w:tabs>
          <w:tab w:val="left" w:pos="446"/>
          <w:tab w:val="left" w:pos="9781"/>
        </w:tabs>
        <w:ind w:left="2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Психолог.</w:t>
      </w:r>
    </w:p>
    <w:p w:rsidR="006C612B" w:rsidRDefault="006C612B" w:rsidP="006C612B">
      <w:pPr>
        <w:numPr>
          <w:ilvl w:val="0"/>
          <w:numId w:val="1"/>
        </w:numPr>
        <w:shd w:val="clear" w:color="auto" w:fill="FFFFFF"/>
        <w:tabs>
          <w:tab w:val="left" w:pos="446"/>
          <w:tab w:val="left" w:pos="9781"/>
        </w:tabs>
        <w:ind w:left="2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Соціолог.</w:t>
      </w:r>
    </w:p>
    <w:p w:rsidR="006C612B" w:rsidRDefault="006C612B" w:rsidP="006C612B">
      <w:pPr>
        <w:numPr>
          <w:ilvl w:val="0"/>
          <w:numId w:val="1"/>
        </w:numPr>
        <w:shd w:val="clear" w:color="auto" w:fill="FFFFFF"/>
        <w:tabs>
          <w:tab w:val="left" w:pos="446"/>
          <w:tab w:val="left" w:pos="9781"/>
        </w:tabs>
        <w:ind w:left="2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Історик.</w:t>
      </w:r>
    </w:p>
    <w:p w:rsidR="006C612B" w:rsidRDefault="006C612B" w:rsidP="006C612B">
      <w:pPr>
        <w:shd w:val="clear" w:color="auto" w:fill="FFFFFF"/>
        <w:ind w:right="10" w:firstLine="221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Журналіст.</w:t>
      </w:r>
      <w:r>
        <w:rPr>
          <w:sz w:val="28"/>
          <w:szCs w:val="28"/>
          <w:lang w:val="uk-UA"/>
        </w:rPr>
        <w:t xml:space="preserve"> На засіданні «Круглого столу» ми поговоримо про те, яке завдання перед собою ста</w:t>
      </w:r>
      <w:r>
        <w:rPr>
          <w:sz w:val="28"/>
          <w:szCs w:val="28"/>
          <w:lang w:val="uk-UA"/>
        </w:rPr>
        <w:softHyphen/>
        <w:t>вив Тарас Шевченко, змальовуючи у своїх творах трагічну долю жінки-мате:</w:t>
      </w:r>
    </w:p>
    <w:p w:rsidR="006C612B" w:rsidRDefault="006C612B" w:rsidP="006C612B">
      <w:pPr>
        <w:shd w:val="clear" w:color="auto" w:fill="FFFFFF"/>
        <w:ind w:left="10" w:right="14" w:firstLine="22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Наші гості зможуть довести своє судження ви</w:t>
      </w:r>
      <w:r>
        <w:rPr>
          <w:sz w:val="28"/>
          <w:szCs w:val="28"/>
          <w:lang w:val="uk-UA"/>
        </w:rPr>
        <w:softHyphen/>
        <w:t>разом: «Я так думаю...».</w:t>
      </w:r>
    </w:p>
    <w:p w:rsidR="006C612B" w:rsidRDefault="006C612B" w:rsidP="006C612B">
      <w:pPr>
        <w:shd w:val="clear" w:color="auto" w:fill="FFFFFF"/>
        <w:ind w:left="10" w:firstLine="221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Історик.</w:t>
      </w:r>
      <w:r>
        <w:rPr>
          <w:sz w:val="28"/>
          <w:szCs w:val="28"/>
          <w:lang w:val="uk-UA"/>
        </w:rPr>
        <w:t xml:space="preserve"> Я так думаю. Становище жінки у крі</w:t>
      </w:r>
      <w:r>
        <w:rPr>
          <w:sz w:val="28"/>
          <w:szCs w:val="28"/>
          <w:lang w:val="uk-UA"/>
        </w:rPr>
        <w:softHyphen/>
        <w:t>посницько-самодержавній Росії було трагічним. У закріпаченому селі саме жінка була найбільш при</w:t>
      </w:r>
      <w:r>
        <w:rPr>
          <w:sz w:val="28"/>
          <w:szCs w:val="28"/>
          <w:lang w:val="uk-UA"/>
        </w:rPr>
        <w:softHyphen/>
        <w:t>гнобленою і скривдженою. Вона поневірялася на панщині, з неї знущалися, нерідко змушена була ставала жертвою тваринної похоті поміщиків.</w:t>
      </w:r>
    </w:p>
    <w:p w:rsidR="006C612B" w:rsidRDefault="006C612B" w:rsidP="006C612B">
      <w:pPr>
        <w:shd w:val="clear" w:color="auto" w:fill="FFFFFF"/>
        <w:ind w:left="5" w:right="10" w:firstLine="22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Наскільки нестерпним було становище жінки, свідчить хоч би той факт, що в Київській губернії, наприклад, за один тільки 1837 рік покінчило само</w:t>
      </w:r>
      <w:r>
        <w:rPr>
          <w:sz w:val="28"/>
          <w:szCs w:val="28"/>
          <w:lang w:val="uk-UA"/>
        </w:rPr>
        <w:softHyphen/>
        <w:t>губством 37 дівчат-покриток. Думаю, поет хотів до</w:t>
      </w:r>
      <w:r>
        <w:rPr>
          <w:sz w:val="28"/>
          <w:szCs w:val="28"/>
          <w:lang w:val="uk-UA"/>
        </w:rPr>
        <w:softHyphen/>
        <w:t>нести живу правду до читача. Великий Кобзар не міг мовчати, він і сьогодні спілкується з нами, роз</w:t>
      </w:r>
      <w:r>
        <w:rPr>
          <w:sz w:val="28"/>
          <w:szCs w:val="28"/>
          <w:lang w:val="uk-UA"/>
        </w:rPr>
        <w:softHyphen/>
        <w:t>повідаючи про всі страждання закріпачених жінок усіх епох, щоб ми знали і пам'ятали.</w:t>
      </w:r>
    </w:p>
    <w:p w:rsidR="006C612B" w:rsidRDefault="006C612B" w:rsidP="006C612B">
      <w:pPr>
        <w:shd w:val="clear" w:color="auto" w:fill="FFFFFF"/>
        <w:ind w:left="5" w:firstLine="216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Літературознавець.</w:t>
      </w:r>
      <w:r>
        <w:rPr>
          <w:sz w:val="28"/>
          <w:szCs w:val="28"/>
          <w:lang w:val="uk-UA"/>
        </w:rPr>
        <w:t xml:space="preserve"> Дійсно, доля жінки-матері — це найболючіша рана, яку у своєму серці носив не один художник слова. Ще до Тараса Шевченка про сумну історію дівчини з народу, обдуреної легковажним аристократом розповів М. Карамзін у «Бідній Лізі», І. Гете у трагедії «Фауст», Ф. Шіллер «Дітовбивця». Гетівська Гретхен опинилася так, як і Шевченкові ге</w:t>
      </w:r>
      <w:r>
        <w:rPr>
          <w:sz w:val="28"/>
          <w:szCs w:val="28"/>
          <w:lang w:val="uk-UA"/>
        </w:rPr>
        <w:softHyphen/>
        <w:t>роїні, у складній життєвій ситуації. Народження позашлюбної дитини — великий гріх. Це стало причиною того, що героїня збожеволіла з горя.</w:t>
      </w:r>
    </w:p>
    <w:p w:rsidR="006C612B" w:rsidRDefault="006C612B" w:rsidP="006C612B">
      <w:pPr>
        <w:shd w:val="clear" w:color="auto" w:fill="FFFFFF"/>
        <w:ind w:left="14" w:firstLine="21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«Дітовбивці» героїня стала жертвою кохання, вона позбавляє життя свою дитину, коханому не пробачає зради, а сама гордо, без сліз іде на плаху.</w:t>
      </w:r>
    </w:p>
    <w:p w:rsidR="006C612B" w:rsidRDefault="006C612B" w:rsidP="006C612B">
      <w:pPr>
        <w:shd w:val="clear" w:color="auto" w:fill="FFFFFF"/>
        <w:ind w:right="10" w:firstLine="21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Тараса Шевченка жіноча недоля була не просто однією з тем його творчості, а згустком крові, що запеклась у його серці. Доля жінки — це доля його рідної матері, котру передчасно «у мо</w:t>
      </w:r>
      <w:r>
        <w:rPr>
          <w:sz w:val="28"/>
          <w:szCs w:val="28"/>
          <w:lang w:val="uk-UA"/>
        </w:rPr>
        <w:softHyphen/>
        <w:t>гилу нужда і праця положила», це його рідні сес</w:t>
      </w:r>
      <w:r>
        <w:rPr>
          <w:sz w:val="28"/>
          <w:szCs w:val="28"/>
          <w:lang w:val="uk-UA"/>
        </w:rPr>
        <w:softHyphen/>
        <w:t>три Катря, Ярина, Марія «оті голубки молодії», в яких «у наймах коса побіліли», це, зрештою, його перша трепетна юнача любов Оксана Коваленко. Отже, жіноча недоля була для поета не тільки соці</w:t>
      </w:r>
      <w:r>
        <w:rPr>
          <w:sz w:val="28"/>
          <w:szCs w:val="28"/>
          <w:lang w:val="uk-UA"/>
        </w:rPr>
        <w:softHyphen/>
        <w:t>альною, а й особистою трагедією. Великий Кобзар поставив перед собою завдання — стати на захист потоптаних жіночих прав.</w:t>
      </w:r>
    </w:p>
    <w:p w:rsidR="006C612B" w:rsidRDefault="006C612B" w:rsidP="006C612B">
      <w:pPr>
        <w:shd w:val="clear" w:color="auto" w:fill="FFFFFF"/>
        <w:ind w:left="10" w:right="19" w:firstLine="216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Психолог.</w:t>
      </w:r>
      <w:r>
        <w:rPr>
          <w:sz w:val="28"/>
          <w:szCs w:val="28"/>
          <w:lang w:val="uk-UA"/>
        </w:rPr>
        <w:t xml:space="preserve"> Так, Гете, і Карамзін, і Шіллер, і Шевченко показали жахливе становище дівчини-покритки в суспільстві гірку жіночу долю матері, в якої шлях до щастя лежить через труднощі, море сліз і страждань.</w:t>
      </w:r>
    </w:p>
    <w:p w:rsidR="006C612B" w:rsidRDefault="006C612B" w:rsidP="006C612B">
      <w:pPr>
        <w:shd w:val="clear" w:color="auto" w:fill="FFFFFF"/>
        <w:ind w:left="14" w:right="14" w:firstLine="2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Кожен поет — син своєї епохи. Гете і Шіллер вважали, що мистецтво може бути головним руші</w:t>
      </w:r>
      <w:r>
        <w:rPr>
          <w:sz w:val="28"/>
          <w:szCs w:val="28"/>
          <w:lang w:val="uk-UA"/>
        </w:rPr>
        <w:softHyphen/>
        <w:t>єм змін у світі на краще.</w:t>
      </w:r>
    </w:p>
    <w:p w:rsidR="006C612B" w:rsidRDefault="006C612B" w:rsidP="006C612B">
      <w:pPr>
        <w:shd w:val="clear" w:color="auto" w:fill="FFFFFF"/>
        <w:ind w:left="14" w:right="10" w:firstLine="22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Тарас Шевченко своїми творами закликав до відкритого протесту до справжньої боротьби з панами.</w:t>
      </w:r>
    </w:p>
    <w:p w:rsidR="006C612B" w:rsidRDefault="006C612B" w:rsidP="006C612B">
      <w:pPr>
        <w:shd w:val="clear" w:color="auto" w:fill="FFFFFF"/>
        <w:ind w:left="5" w:right="5" w:firstLine="2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Хочу сказати, що Шевченків материнський ідеал не був постійним, а зазнавав розвитку. Якщо Ка</w:t>
      </w:r>
      <w:r>
        <w:rPr>
          <w:sz w:val="28"/>
          <w:szCs w:val="28"/>
          <w:lang w:val="uk-UA"/>
        </w:rPr>
        <w:softHyphen/>
        <w:t>терина тільки терпить, плаче і, в тяжкому горі по</w:t>
      </w:r>
      <w:r>
        <w:rPr>
          <w:sz w:val="28"/>
          <w:szCs w:val="28"/>
          <w:lang w:val="uk-UA"/>
        </w:rPr>
        <w:softHyphen/>
        <w:t xml:space="preserve">кинувши </w:t>
      </w:r>
      <w:r>
        <w:rPr>
          <w:sz w:val="28"/>
          <w:szCs w:val="28"/>
          <w:lang w:val="uk-UA"/>
        </w:rPr>
        <w:lastRenderedPageBreak/>
        <w:t>дитину, губить себе  то Ганна вже здатна жити для сина.</w:t>
      </w:r>
    </w:p>
    <w:p w:rsidR="006C612B" w:rsidRDefault="006C612B" w:rsidP="006C612B">
      <w:pPr>
        <w:shd w:val="clear" w:color="auto" w:fill="FFFFFF"/>
        <w:ind w:right="10" w:firstLine="2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Оксана («Слепая») — це образ жінки рішучої і діяльної. Захищаючи власну гідність, вона вбиває поміщика, який зганьбив її честь, і підпалює пан</w:t>
      </w:r>
      <w:r>
        <w:rPr>
          <w:sz w:val="28"/>
          <w:szCs w:val="28"/>
          <w:lang w:val="uk-UA"/>
        </w:rPr>
        <w:softHyphen/>
        <w:t>ський маєток. Найвищого розвитку досяг образ жінки-матері в поемах «Неофіти» і «Марія». Коли діти загинули з волі кривавих царів, на їхнє місце стали матері, щоб поширювати серед народу ідеї своїх синів. Великий пророк створив своєрідний священний триптих котрий у нашій свідомості злився воєдино: Богоматері, Матері-України, земної Матері, яка в муках народила кожного з нас.</w:t>
      </w:r>
    </w:p>
    <w:p w:rsidR="006C612B" w:rsidRDefault="006C612B" w:rsidP="006C612B">
      <w:pPr>
        <w:shd w:val="clear" w:color="auto" w:fill="FFFFFF"/>
        <w:tabs>
          <w:tab w:val="left" w:pos="2923"/>
          <w:tab w:val="left" w:pos="3706"/>
        </w:tabs>
        <w:ind w:left="14" w:right="10" w:firstLine="221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Шевченкознавець.</w:t>
      </w:r>
      <w:r>
        <w:rPr>
          <w:sz w:val="28"/>
          <w:szCs w:val="28"/>
          <w:lang w:val="uk-UA"/>
        </w:rPr>
        <w:t xml:space="preserve"> Тарас Шевченко довід, що серед усіх людських законів є один невмирущий у своїй благородності – вміння жертвувати собою.</w:t>
      </w:r>
    </w:p>
    <w:p w:rsidR="006C612B" w:rsidRDefault="006C612B" w:rsidP="006C612B">
      <w:pPr>
        <w:shd w:val="clear" w:color="auto" w:fill="FFFFFF"/>
        <w:ind w:right="1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Найвища самопожертва — в материнстві, бо мати дарує дитині не тільки безмежну любов, а й віддає все життя, всю себе, кожну мить сердечної теплоти. Катерина здатна пожертвувати собою, своїм жит</w:t>
      </w:r>
      <w:r>
        <w:rPr>
          <w:sz w:val="28"/>
          <w:szCs w:val="28"/>
          <w:lang w:val="uk-UA"/>
        </w:rPr>
        <w:softHyphen/>
        <w:t>тям, щоб врятувати від ганьби рідну дитину. Най</w:t>
      </w:r>
      <w:r>
        <w:rPr>
          <w:sz w:val="28"/>
          <w:szCs w:val="28"/>
          <w:lang w:val="uk-UA"/>
        </w:rPr>
        <w:softHyphen/>
        <w:t>мичка Ганна спокутує свій тяжкий гріх, все життя працює в домі свого сина, і ніхто не бачить сліз.</w:t>
      </w:r>
    </w:p>
    <w:p w:rsidR="006C612B" w:rsidRDefault="006C612B" w:rsidP="006C612B">
      <w:pPr>
        <w:shd w:val="clear" w:color="auto" w:fill="FFFFFF"/>
        <w:ind w:left="230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 xml:space="preserve">Прости </w:t>
      </w:r>
      <w:r>
        <w:rPr>
          <w:sz w:val="28"/>
          <w:szCs w:val="28"/>
          <w:lang w:val="uk-UA"/>
        </w:rPr>
        <w:t xml:space="preserve">мене! </w:t>
      </w:r>
      <w:r>
        <w:rPr>
          <w:i/>
          <w:iCs/>
          <w:sz w:val="28"/>
          <w:szCs w:val="28"/>
          <w:lang w:val="uk-UA"/>
        </w:rPr>
        <w:t>Я каралась</w:t>
      </w:r>
    </w:p>
    <w:p w:rsidR="006C612B" w:rsidRDefault="006C612B" w:rsidP="006C612B">
      <w:pPr>
        <w:shd w:val="clear" w:color="auto" w:fill="FFFFFF"/>
        <w:ind w:left="230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 xml:space="preserve">Весь вік в чужій </w:t>
      </w:r>
      <w:r>
        <w:rPr>
          <w:sz w:val="28"/>
          <w:szCs w:val="28"/>
          <w:lang w:val="uk-UA"/>
        </w:rPr>
        <w:t>хаті!</w:t>
      </w:r>
    </w:p>
    <w:p w:rsidR="006C612B" w:rsidRDefault="006C612B" w:rsidP="006C612B">
      <w:pPr>
        <w:shd w:val="clear" w:color="auto" w:fill="FFFFFF"/>
        <w:ind w:left="230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 xml:space="preserve">Прости мене, мій </w:t>
      </w:r>
      <w:r>
        <w:rPr>
          <w:sz w:val="28"/>
          <w:szCs w:val="28"/>
          <w:lang w:val="uk-UA"/>
        </w:rPr>
        <w:t>синочку!</w:t>
      </w:r>
    </w:p>
    <w:p w:rsidR="006C612B" w:rsidRDefault="006C612B" w:rsidP="006C612B">
      <w:pPr>
        <w:shd w:val="clear" w:color="auto" w:fill="FFFFFF"/>
        <w:ind w:left="221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Я, я твоя мати.</w:t>
      </w:r>
    </w:p>
    <w:p w:rsidR="006C612B" w:rsidRDefault="006C612B" w:rsidP="006C612B">
      <w:pPr>
        <w:shd w:val="clear" w:color="auto" w:fill="FFFFFF"/>
        <w:ind w:left="5" w:right="14" w:firstLine="2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Трагедія матері розкрита у творі «Сова». Бідна жінка-вдова, втративши сина, єдину дитину, якого забирають у солдати, — божеволіє.</w:t>
      </w:r>
    </w:p>
    <w:p w:rsidR="006C612B" w:rsidRDefault="006C612B" w:rsidP="006C612B">
      <w:pPr>
        <w:shd w:val="clear" w:color="auto" w:fill="FFFFFF"/>
        <w:ind w:left="10" w:right="29" w:firstLine="2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поемі «Відьма» героїня шукає пана-злочинця, щоб здійснити суд, справедливий суд.</w:t>
      </w:r>
    </w:p>
    <w:p w:rsidR="006C612B" w:rsidRDefault="006C612B" w:rsidP="006C612B">
      <w:pPr>
        <w:shd w:val="clear" w:color="auto" w:fill="FFFFFF"/>
        <w:ind w:left="221"/>
        <w:rPr>
          <w:i/>
          <w:iCs/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Я шукаю пана,</w:t>
      </w:r>
    </w:p>
    <w:p w:rsidR="006C612B" w:rsidRDefault="006C612B" w:rsidP="006C612B">
      <w:pPr>
        <w:shd w:val="clear" w:color="auto" w:fill="FFFFFF"/>
        <w:ind w:left="226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Розірву його,</w:t>
      </w:r>
    </w:p>
    <w:p w:rsidR="006C612B" w:rsidRDefault="006C612B" w:rsidP="006C612B">
      <w:pPr>
        <w:shd w:val="clear" w:color="auto" w:fill="FFFFFF"/>
        <w:ind w:left="226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Сама його</w:t>
      </w:r>
    </w:p>
    <w:p w:rsidR="006C612B" w:rsidRDefault="006C612B" w:rsidP="006C612B">
      <w:pPr>
        <w:shd w:val="clear" w:color="auto" w:fill="FFFFFF"/>
        <w:ind w:left="226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Загризу.</w:t>
      </w:r>
    </w:p>
    <w:p w:rsidR="006C612B" w:rsidRDefault="006C612B" w:rsidP="006C612B">
      <w:pPr>
        <w:shd w:val="clear" w:color="auto" w:fill="FFFFFF"/>
        <w:ind w:left="21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 героїня зробила вибір — лише добро творити.</w:t>
      </w:r>
    </w:p>
    <w:p w:rsidR="006C612B" w:rsidRDefault="006C612B" w:rsidP="006C612B">
      <w:pPr>
        <w:shd w:val="clear" w:color="auto" w:fill="FFFFFF"/>
        <w:ind w:left="221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І всім людям помагала.</w:t>
      </w:r>
    </w:p>
    <w:p w:rsidR="006C612B" w:rsidRDefault="006C612B" w:rsidP="006C612B">
      <w:pPr>
        <w:shd w:val="clear" w:color="auto" w:fill="FFFFFF"/>
        <w:ind w:left="221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І плати не брала,</w:t>
      </w:r>
    </w:p>
    <w:p w:rsidR="006C612B" w:rsidRDefault="006C612B" w:rsidP="006C612B">
      <w:pPr>
        <w:shd w:val="clear" w:color="auto" w:fill="FFFFFF"/>
        <w:ind w:left="206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 xml:space="preserve">А як </w:t>
      </w:r>
      <w:r>
        <w:rPr>
          <w:sz w:val="28"/>
          <w:szCs w:val="28"/>
          <w:lang w:val="uk-UA"/>
        </w:rPr>
        <w:t xml:space="preserve">брала, </w:t>
      </w:r>
      <w:r>
        <w:rPr>
          <w:i/>
          <w:iCs/>
          <w:sz w:val="28"/>
          <w:szCs w:val="28"/>
          <w:lang w:val="uk-UA"/>
        </w:rPr>
        <w:t>то калікам</w:t>
      </w:r>
    </w:p>
    <w:p w:rsidR="006C612B" w:rsidRDefault="006C612B" w:rsidP="006C612B">
      <w:pPr>
        <w:shd w:val="clear" w:color="auto" w:fill="FFFFFF"/>
        <w:ind w:left="226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Зараз оддавала.</w:t>
      </w:r>
    </w:p>
    <w:p w:rsidR="006C612B" w:rsidRDefault="006C612B" w:rsidP="006C612B">
      <w:pPr>
        <w:shd w:val="clear" w:color="auto" w:fill="FFFFFF"/>
        <w:ind w:left="206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Або свічечку в неділю</w:t>
      </w:r>
    </w:p>
    <w:p w:rsidR="006C612B" w:rsidRDefault="006C612B" w:rsidP="006C612B">
      <w:pPr>
        <w:shd w:val="clear" w:color="auto" w:fill="FFFFFF"/>
        <w:ind w:left="226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Спасові поставить</w:t>
      </w:r>
    </w:p>
    <w:p w:rsidR="006C612B" w:rsidRDefault="006C612B" w:rsidP="006C612B">
      <w:pPr>
        <w:shd w:val="clear" w:color="auto" w:fill="FFFFFF"/>
        <w:ind w:left="221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За всіх грішних.</w:t>
      </w:r>
    </w:p>
    <w:p w:rsidR="006C612B" w:rsidRDefault="006C612B" w:rsidP="006C612B">
      <w:pPr>
        <w:shd w:val="clear" w:color="auto" w:fill="FFFFFF"/>
        <w:ind w:right="10" w:firstLine="22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Отже, найбільша заслуга Шевченка в тому, що він підніс жінку-матір на найвищий п'єдестал чи</w:t>
      </w:r>
      <w:r>
        <w:rPr>
          <w:sz w:val="28"/>
          <w:szCs w:val="28"/>
          <w:lang w:val="uk-UA"/>
        </w:rPr>
        <w:softHyphen/>
        <w:t>стоти, моральної краси і материнської величі.</w:t>
      </w:r>
    </w:p>
    <w:p w:rsidR="006C612B" w:rsidRDefault="006C612B" w:rsidP="006C612B">
      <w:pPr>
        <w:shd w:val="clear" w:color="auto" w:fill="FFFFFF"/>
        <w:ind w:firstLine="211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Соціолог.</w:t>
      </w:r>
      <w:r>
        <w:rPr>
          <w:sz w:val="28"/>
          <w:szCs w:val="28"/>
          <w:lang w:val="uk-UA"/>
        </w:rPr>
        <w:t xml:space="preserve"> Ми переконалися, що творчість Та</w:t>
      </w:r>
      <w:r>
        <w:rPr>
          <w:sz w:val="28"/>
          <w:szCs w:val="28"/>
          <w:lang w:val="uk-UA"/>
        </w:rPr>
        <w:softHyphen/>
        <w:t>раса Шевченка — це книга буття українців, сво</w:t>
      </w:r>
      <w:r>
        <w:rPr>
          <w:sz w:val="28"/>
          <w:szCs w:val="28"/>
          <w:lang w:val="uk-UA"/>
        </w:rPr>
        <w:softHyphen/>
        <w:t>єрідна картка-візитка нашого народу. Недаремно Шевченків «Кобзар», як найбільшу святиню й чи не єдину посвідку про особу, брали з собою де невідомої далекої Канади наприкінці XIX століття перші українські переселенці. Бо зі сторінок «Кобзаря» поставав образ України в різних іпос</w:t>
      </w:r>
      <w:r>
        <w:rPr>
          <w:sz w:val="28"/>
          <w:szCs w:val="28"/>
          <w:lang w:val="uk-UA"/>
        </w:rPr>
        <w:softHyphen/>
        <w:t>тасях, але передусім — у персонажах жіночого роду, вдови, небоги, сирітки. Читаючи поеми, «Катерина», ми бачимо ставлення Шевченка до своєї героїні.</w:t>
      </w:r>
    </w:p>
    <w:p w:rsidR="006C612B" w:rsidRDefault="006C612B" w:rsidP="006C612B">
      <w:pPr>
        <w:shd w:val="clear" w:color="auto" w:fill="FFFFFF"/>
        <w:ind w:left="221"/>
        <w:rPr>
          <w:i/>
          <w:iCs/>
          <w:sz w:val="28"/>
          <w:szCs w:val="28"/>
          <w:lang w:val="uk-UA"/>
        </w:rPr>
      </w:pPr>
    </w:p>
    <w:p w:rsidR="006C612B" w:rsidRDefault="006C612B" w:rsidP="006C612B">
      <w:pPr>
        <w:shd w:val="clear" w:color="auto" w:fill="FFFFFF"/>
        <w:ind w:left="221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Катерина, серце моє!</w:t>
      </w:r>
    </w:p>
    <w:p w:rsidR="006C612B" w:rsidRDefault="006C612B" w:rsidP="006C612B">
      <w:pPr>
        <w:shd w:val="clear" w:color="auto" w:fill="FFFFFF"/>
        <w:ind w:left="216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Лишенько з тобою!</w:t>
      </w:r>
    </w:p>
    <w:p w:rsidR="006C612B" w:rsidRDefault="006C612B" w:rsidP="006C612B">
      <w:pPr>
        <w:shd w:val="clear" w:color="auto" w:fill="FFFFFF"/>
        <w:ind w:left="206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lastRenderedPageBreak/>
        <w:t xml:space="preserve">Де </w:t>
      </w:r>
      <w:r>
        <w:rPr>
          <w:sz w:val="28"/>
          <w:szCs w:val="28"/>
          <w:lang w:val="uk-UA"/>
        </w:rPr>
        <w:t xml:space="preserve">ти </w:t>
      </w:r>
      <w:r>
        <w:rPr>
          <w:i/>
          <w:iCs/>
          <w:sz w:val="28"/>
          <w:szCs w:val="28"/>
          <w:lang w:val="uk-UA"/>
        </w:rPr>
        <w:t>в світі подінешся</w:t>
      </w:r>
    </w:p>
    <w:p w:rsidR="006C612B" w:rsidRDefault="006C612B" w:rsidP="006C612B">
      <w:pPr>
        <w:shd w:val="clear" w:color="auto" w:fill="FFFFFF"/>
        <w:ind w:left="221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З малим сиротою?</w:t>
      </w:r>
    </w:p>
    <w:p w:rsidR="006C612B" w:rsidRDefault="006C612B" w:rsidP="006C612B">
      <w:pPr>
        <w:shd w:val="clear" w:color="auto" w:fill="FFFFFF"/>
        <w:ind w:left="216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Хто спитає, привітає</w:t>
      </w:r>
    </w:p>
    <w:p w:rsidR="006C612B" w:rsidRDefault="006C612B" w:rsidP="006C612B">
      <w:pPr>
        <w:shd w:val="clear" w:color="auto" w:fill="FFFFFF"/>
        <w:ind w:left="221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Без милого в світі?</w:t>
      </w:r>
    </w:p>
    <w:p w:rsidR="006C612B" w:rsidRDefault="006C612B" w:rsidP="006C612B">
      <w:pPr>
        <w:shd w:val="clear" w:color="auto" w:fill="FFFFFF"/>
        <w:ind w:right="5" w:firstLine="22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цих словах звучить батьківська тривога, як сказав Корній Чуковський: «Шевченко найніжніший, найлюдяніший поет з усіх поетів світу».</w:t>
      </w:r>
    </w:p>
    <w:p w:rsidR="006C612B" w:rsidRDefault="006C612B" w:rsidP="006C612B">
      <w:pPr>
        <w:shd w:val="clear" w:color="auto" w:fill="FFFFFF"/>
        <w:ind w:left="5" w:right="14" w:firstLine="21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Прочитаймо уривок із поеми «Відьма» і переко</w:t>
      </w:r>
      <w:r>
        <w:rPr>
          <w:sz w:val="28"/>
          <w:szCs w:val="28"/>
          <w:lang w:val="uk-UA"/>
        </w:rPr>
        <w:softHyphen/>
        <w:t>наємося, що це звинувачувальний акт гнобитель</w:t>
      </w:r>
      <w:r>
        <w:rPr>
          <w:sz w:val="28"/>
          <w:szCs w:val="28"/>
          <w:lang w:val="uk-UA"/>
        </w:rPr>
        <w:softHyphen/>
        <w:t>ському ладові, що прирікав жінок на страхітливе  існування.</w:t>
      </w:r>
    </w:p>
    <w:p w:rsidR="006C612B" w:rsidRDefault="006C612B" w:rsidP="006C612B">
      <w:pPr>
        <w:shd w:val="clear" w:color="auto" w:fill="FFFFFF"/>
        <w:ind w:left="221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...Жаль і страх!</w:t>
      </w:r>
    </w:p>
    <w:p w:rsidR="006C612B" w:rsidRDefault="006C612B" w:rsidP="006C612B">
      <w:pPr>
        <w:shd w:val="clear" w:color="auto" w:fill="FFFFFF"/>
        <w:ind w:left="216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В свитині латаній дрожала</w:t>
      </w:r>
    </w:p>
    <w:p w:rsidR="006C612B" w:rsidRDefault="006C612B" w:rsidP="006C612B">
      <w:pPr>
        <w:shd w:val="clear" w:color="auto" w:fill="FFFFFF"/>
        <w:ind w:left="206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Якась людина. На ногах</w:t>
      </w:r>
    </w:p>
    <w:p w:rsidR="006C612B" w:rsidRDefault="006C612B" w:rsidP="006C612B">
      <w:pPr>
        <w:shd w:val="clear" w:color="auto" w:fill="FFFFFF"/>
        <w:ind w:left="216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І на руках повиступала</w:t>
      </w:r>
    </w:p>
    <w:p w:rsidR="006C612B" w:rsidRDefault="006C612B" w:rsidP="006C612B">
      <w:pPr>
        <w:shd w:val="clear" w:color="auto" w:fill="FFFFFF"/>
        <w:ind w:left="221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Од стужі кров; аж струпом стала.</w:t>
      </w:r>
    </w:p>
    <w:p w:rsidR="006C612B" w:rsidRDefault="006C612B" w:rsidP="006C612B">
      <w:pPr>
        <w:shd w:val="clear" w:color="auto" w:fill="FFFFFF"/>
        <w:ind w:left="216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І довгі коси в реп'яхах</w:t>
      </w:r>
    </w:p>
    <w:p w:rsidR="006C612B" w:rsidRDefault="006C612B" w:rsidP="006C612B">
      <w:pPr>
        <w:shd w:val="clear" w:color="auto" w:fill="FFFFFF"/>
        <w:ind w:left="226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Об доли бились в ковтунах.</w:t>
      </w:r>
    </w:p>
    <w:p w:rsidR="006C612B" w:rsidRDefault="006C612B" w:rsidP="006C612B">
      <w:pPr>
        <w:shd w:val="clear" w:color="auto" w:fill="FFFFFF"/>
        <w:ind w:left="21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Цю нещасну жінку поет назвав своєю рідною.</w:t>
      </w:r>
    </w:p>
    <w:p w:rsidR="006C612B" w:rsidRDefault="006C612B" w:rsidP="006C612B">
      <w:pPr>
        <w:shd w:val="clear" w:color="auto" w:fill="FFFFFF"/>
        <w:ind w:left="2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...Се </w:t>
      </w:r>
      <w:r>
        <w:rPr>
          <w:i/>
          <w:iCs/>
          <w:sz w:val="28"/>
          <w:szCs w:val="28"/>
          <w:lang w:val="uk-UA"/>
        </w:rPr>
        <w:t>не мара,</w:t>
      </w:r>
    </w:p>
    <w:p w:rsidR="006C612B" w:rsidRDefault="006C612B" w:rsidP="006C612B">
      <w:pPr>
        <w:shd w:val="clear" w:color="auto" w:fill="FFFFFF"/>
        <w:ind w:left="216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Моя се мати і сестра,</w:t>
      </w:r>
    </w:p>
    <w:p w:rsidR="006C612B" w:rsidRDefault="006C612B" w:rsidP="006C612B">
      <w:pPr>
        <w:shd w:val="clear" w:color="auto" w:fill="FFFFFF"/>
        <w:ind w:left="216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Моя се відьма, щоб ви знали.</w:t>
      </w:r>
    </w:p>
    <w:p w:rsidR="006C612B" w:rsidRDefault="006C612B" w:rsidP="006C612B">
      <w:pPr>
        <w:shd w:val="clear" w:color="auto" w:fill="FFFFFF"/>
        <w:ind w:right="1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Синівська любов, наповнена гірким невтішним горем, виривається з глибини серця Тараса Шев</w:t>
      </w:r>
      <w:r>
        <w:rPr>
          <w:sz w:val="28"/>
          <w:szCs w:val="28"/>
          <w:lang w:val="uk-UA"/>
        </w:rPr>
        <w:softHyphen/>
        <w:t xml:space="preserve">ченка. Думаю, що жіночі образи Кобзаря відомі не тільки українцям, а всім людям світу. Поет своїм ставленням </w:t>
      </w:r>
      <w:r>
        <w:rPr>
          <w:i/>
          <w:iCs/>
          <w:sz w:val="28"/>
          <w:szCs w:val="28"/>
          <w:lang w:val="uk-UA"/>
        </w:rPr>
        <w:t xml:space="preserve">(ліричні відступи) </w:t>
      </w:r>
      <w:r>
        <w:rPr>
          <w:sz w:val="28"/>
          <w:szCs w:val="28"/>
          <w:lang w:val="uk-UA"/>
        </w:rPr>
        <w:t>до жінки-матері ви</w:t>
      </w:r>
      <w:r>
        <w:rPr>
          <w:sz w:val="28"/>
          <w:szCs w:val="28"/>
          <w:lang w:val="uk-UA"/>
        </w:rPr>
        <w:softHyphen/>
        <w:t>ховує у читача безмежну любов до невтомної тру</w:t>
      </w:r>
      <w:r>
        <w:rPr>
          <w:sz w:val="28"/>
          <w:szCs w:val="28"/>
          <w:lang w:val="uk-UA"/>
        </w:rPr>
        <w:softHyphen/>
        <w:t>дівниці, нещасної вдови, сироти, матері-берегині; прищеплює трепетне ставлення до жінки матері, яка з дитиною завжди була уособленням краси, ніжності та благородства.</w:t>
      </w:r>
    </w:p>
    <w:p w:rsidR="006C612B" w:rsidRDefault="006C612B" w:rsidP="006C612B">
      <w:pPr>
        <w:shd w:val="clear" w:color="auto" w:fill="FFFFFF"/>
        <w:ind w:left="221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Нічого кращого немає,</w:t>
      </w:r>
    </w:p>
    <w:p w:rsidR="006C612B" w:rsidRDefault="006C612B" w:rsidP="006C612B">
      <w:pPr>
        <w:shd w:val="clear" w:color="auto" w:fill="FFFFFF"/>
        <w:ind w:left="202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Як тая мати молодая</w:t>
      </w:r>
    </w:p>
    <w:p w:rsidR="006C612B" w:rsidRDefault="006C612B" w:rsidP="006C612B">
      <w:pPr>
        <w:shd w:val="clear" w:color="auto" w:fill="FFFFFF"/>
        <w:ind w:left="221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З своїм дитяточком малим.</w:t>
      </w:r>
    </w:p>
    <w:p w:rsidR="006C612B" w:rsidRDefault="006C612B" w:rsidP="006C612B">
      <w:pPr>
        <w:shd w:val="clear" w:color="auto" w:fill="FFFFFF"/>
        <w:ind w:left="216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Журналіст.</w:t>
      </w:r>
      <w:r>
        <w:rPr>
          <w:sz w:val="28"/>
          <w:szCs w:val="28"/>
          <w:lang w:val="uk-UA"/>
        </w:rPr>
        <w:t xml:space="preserve"> Послухайте вірш «Мама в Італії».</w:t>
      </w:r>
    </w:p>
    <w:p w:rsidR="006C612B" w:rsidRDefault="006C612B" w:rsidP="006C612B">
      <w:pPr>
        <w:shd w:val="clear" w:color="auto" w:fill="FFFFFF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Мама </w:t>
      </w:r>
      <w:r>
        <w:rPr>
          <w:i/>
          <w:iCs/>
          <w:sz w:val="28"/>
          <w:szCs w:val="28"/>
          <w:lang w:val="uk-UA"/>
        </w:rPr>
        <w:t>в Італії, тато в запої...</w:t>
      </w:r>
    </w:p>
    <w:p w:rsidR="006C612B" w:rsidRDefault="006C612B" w:rsidP="006C612B">
      <w:pPr>
        <w:shd w:val="clear" w:color="auto" w:fill="FFFFFF"/>
        <w:ind w:left="240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Мама, звичайно, хотіла, як краще...</w:t>
      </w:r>
    </w:p>
    <w:p w:rsidR="006C612B" w:rsidRDefault="006C612B" w:rsidP="006C612B">
      <w:pPr>
        <w:shd w:val="clear" w:color="auto" w:fill="FFFFFF"/>
        <w:ind w:left="254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Тато розраду знайшов в алкоголі.</w:t>
      </w:r>
    </w:p>
    <w:p w:rsidR="006C612B" w:rsidRDefault="006C612B" w:rsidP="006C612B">
      <w:pPr>
        <w:shd w:val="clear" w:color="auto" w:fill="FFFFFF"/>
        <w:ind w:left="221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Діти залишені напризволяще.</w:t>
      </w:r>
    </w:p>
    <w:p w:rsidR="006C612B" w:rsidRDefault="006C612B" w:rsidP="006C612B">
      <w:pPr>
        <w:shd w:val="clear" w:color="auto" w:fill="FFFFFF"/>
        <w:ind w:left="240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Знають малята, лягаючи спати,</w:t>
      </w:r>
    </w:p>
    <w:p w:rsidR="006C612B" w:rsidRDefault="006C612B" w:rsidP="006C612B">
      <w:pPr>
        <w:shd w:val="clear" w:color="auto" w:fill="FFFFFF"/>
        <w:ind w:left="240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На ніч ніхто не розкаже їм казки.</w:t>
      </w:r>
    </w:p>
    <w:p w:rsidR="006C612B" w:rsidRDefault="006C612B" w:rsidP="006C612B">
      <w:pPr>
        <w:shd w:val="clear" w:color="auto" w:fill="FFFFFF"/>
        <w:ind w:left="240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 xml:space="preserve">Нікому й лагідне слово сказати </w:t>
      </w:r>
      <w:r>
        <w:rPr>
          <w:sz w:val="28"/>
          <w:szCs w:val="28"/>
          <w:lang w:val="uk-UA"/>
        </w:rPr>
        <w:t>—</w:t>
      </w:r>
    </w:p>
    <w:p w:rsidR="006C612B" w:rsidRDefault="006C612B" w:rsidP="006C612B">
      <w:pPr>
        <w:shd w:val="clear" w:color="auto" w:fill="FFFFFF"/>
        <w:ind w:left="240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Виростуть без материнської ласки,</w:t>
      </w:r>
    </w:p>
    <w:p w:rsidR="006C612B" w:rsidRDefault="006C612B" w:rsidP="006C612B">
      <w:pPr>
        <w:shd w:val="clear" w:color="auto" w:fill="FFFFFF"/>
        <w:ind w:left="240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Рідної мами не бачать літами...</w:t>
      </w:r>
    </w:p>
    <w:p w:rsidR="006C612B" w:rsidRDefault="006C612B" w:rsidP="006C612B">
      <w:pPr>
        <w:shd w:val="clear" w:color="auto" w:fill="FFFFFF"/>
        <w:ind w:left="250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Тато-пияк вже не авторитет.</w:t>
      </w:r>
    </w:p>
    <w:p w:rsidR="006C612B" w:rsidRDefault="006C612B" w:rsidP="006C612B">
      <w:pPr>
        <w:shd w:val="clear" w:color="auto" w:fill="FFFFFF"/>
        <w:ind w:left="216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Дітки-зозуленьки, що буде з вами?</w:t>
      </w:r>
    </w:p>
    <w:p w:rsidR="006C612B" w:rsidRDefault="006C612B" w:rsidP="006C612B">
      <w:pPr>
        <w:shd w:val="clear" w:color="auto" w:fill="FFFFFF"/>
        <w:ind w:left="235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Хто ж бо сформує ваш менталітет?</w:t>
      </w:r>
    </w:p>
    <w:p w:rsidR="006C612B" w:rsidRDefault="006C612B" w:rsidP="006C612B">
      <w:pPr>
        <w:shd w:val="clear" w:color="auto" w:fill="FFFFFF"/>
        <w:ind w:left="240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Гроші і речі, вино й сигарети</w:t>
      </w:r>
    </w:p>
    <w:p w:rsidR="006C612B" w:rsidRDefault="006C612B" w:rsidP="006C612B">
      <w:pPr>
        <w:shd w:val="clear" w:color="auto" w:fill="FFFFFF"/>
        <w:ind w:left="245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Скоро замінять родинне тепло.</w:t>
      </w:r>
    </w:p>
    <w:p w:rsidR="006C612B" w:rsidRDefault="006C612B" w:rsidP="006C612B">
      <w:pPr>
        <w:shd w:val="clear" w:color="auto" w:fill="FFFFFF"/>
        <w:ind w:left="235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Мамо, матусенько, матінко, де ти?</w:t>
      </w:r>
    </w:p>
    <w:p w:rsidR="006C612B" w:rsidRDefault="006C612B" w:rsidP="006C612B">
      <w:pPr>
        <w:shd w:val="clear" w:color="auto" w:fill="FFFFFF"/>
        <w:ind w:left="245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Чом не відвернеш від нас теє зло?</w:t>
      </w:r>
    </w:p>
    <w:p w:rsidR="006C612B" w:rsidRDefault="006C612B" w:rsidP="006C612B">
      <w:pPr>
        <w:shd w:val="clear" w:color="auto" w:fill="FFFFFF"/>
        <w:ind w:left="235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lastRenderedPageBreak/>
        <w:t>Мати в Італії, батько в шпиталі,</w:t>
      </w:r>
    </w:p>
    <w:p w:rsidR="006C612B" w:rsidRDefault="006C612B" w:rsidP="006C612B">
      <w:pPr>
        <w:shd w:val="clear" w:color="auto" w:fill="FFFFFF"/>
        <w:ind w:left="240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 xml:space="preserve">З ватри родинної </w:t>
      </w:r>
      <w:r>
        <w:rPr>
          <w:sz w:val="28"/>
          <w:szCs w:val="28"/>
          <w:lang w:val="uk-UA"/>
        </w:rPr>
        <w:t xml:space="preserve">— лиш </w:t>
      </w:r>
      <w:r>
        <w:rPr>
          <w:i/>
          <w:iCs/>
          <w:sz w:val="28"/>
          <w:szCs w:val="28"/>
          <w:lang w:val="uk-UA"/>
        </w:rPr>
        <w:t>попелище.</w:t>
      </w:r>
    </w:p>
    <w:p w:rsidR="006C612B" w:rsidRDefault="006C612B" w:rsidP="006C612B">
      <w:pPr>
        <w:shd w:val="clear" w:color="auto" w:fill="FFFFFF"/>
        <w:ind w:left="245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Мати від діток все далі і далі,</w:t>
      </w:r>
    </w:p>
    <w:p w:rsidR="006C612B" w:rsidRDefault="006C612B" w:rsidP="006C612B">
      <w:pPr>
        <w:shd w:val="clear" w:color="auto" w:fill="FFFFFF"/>
        <w:ind w:left="235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Батько від гробу все ближче і ближче.</w:t>
      </w:r>
    </w:p>
    <w:p w:rsidR="006C612B" w:rsidRDefault="006C612B" w:rsidP="006C612B">
      <w:pPr>
        <w:shd w:val="clear" w:color="auto" w:fill="FFFFFF"/>
        <w:ind w:left="14" w:right="14" w:firstLine="23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Журналіст.</w:t>
      </w:r>
      <w:r>
        <w:rPr>
          <w:sz w:val="28"/>
          <w:szCs w:val="28"/>
          <w:lang w:val="uk-UA"/>
        </w:rPr>
        <w:t xml:space="preserve"> Хочу почути ваші думки, які вини</w:t>
      </w:r>
      <w:r>
        <w:rPr>
          <w:sz w:val="28"/>
          <w:szCs w:val="28"/>
          <w:lang w:val="uk-UA"/>
        </w:rPr>
        <w:softHyphen/>
        <w:t>кли після ознайомлення з поезією.</w:t>
      </w:r>
    </w:p>
    <w:p w:rsidR="006C612B" w:rsidRDefault="006C612B" w:rsidP="006C612B">
      <w:pPr>
        <w:shd w:val="clear" w:color="auto" w:fill="FFFFFF"/>
        <w:ind w:left="245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(Діти висловлюють свої думки).</w:t>
      </w:r>
    </w:p>
    <w:p w:rsidR="006C612B" w:rsidRDefault="006C612B" w:rsidP="006C612B">
      <w:pPr>
        <w:shd w:val="clear" w:color="auto" w:fill="FFFFFF"/>
        <w:ind w:left="14" w:right="5" w:firstLine="221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Соціолог.</w:t>
      </w:r>
      <w:r>
        <w:rPr>
          <w:sz w:val="28"/>
          <w:szCs w:val="28"/>
          <w:lang w:val="uk-UA"/>
        </w:rPr>
        <w:t xml:space="preserve"> Ми почули крик серця і душі дітей, які при живих батьках сьогодні ростуть сиротами.</w:t>
      </w:r>
    </w:p>
    <w:p w:rsidR="006C612B" w:rsidRDefault="006C612B" w:rsidP="006C612B">
      <w:pPr>
        <w:shd w:val="clear" w:color="auto" w:fill="FFFFFF"/>
        <w:ind w:left="5" w:firstLine="235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Психолог.</w:t>
      </w:r>
      <w:r>
        <w:rPr>
          <w:sz w:val="28"/>
          <w:szCs w:val="28"/>
          <w:lang w:val="uk-UA"/>
        </w:rPr>
        <w:t xml:space="preserve"> Дійсно, багато наших українських дітей ростуть без материнської ласки, бо роками не бачать матері-трудівниці, яка заробляє гроші на прожиття. Страшні наслідки цих заробітків: утрата сім'ї, смерть рідних, скалічені душі дітей «хто ж бо сформує ваш менталітет?».</w:t>
      </w:r>
    </w:p>
    <w:p w:rsidR="006C612B" w:rsidRDefault="006C612B" w:rsidP="006C612B">
      <w:pPr>
        <w:shd w:val="clear" w:color="auto" w:fill="FFFFFF"/>
        <w:ind w:left="14" w:firstLine="221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Шевченкознавець.</w:t>
      </w:r>
      <w:r>
        <w:rPr>
          <w:sz w:val="28"/>
          <w:szCs w:val="28"/>
          <w:lang w:val="uk-UA"/>
        </w:rPr>
        <w:t xml:space="preserve"> Як бачимо, доля жінки-мате</w:t>
      </w:r>
      <w:r>
        <w:rPr>
          <w:sz w:val="28"/>
          <w:szCs w:val="28"/>
          <w:lang w:val="uk-UA"/>
        </w:rPr>
        <w:softHyphen/>
        <w:t xml:space="preserve">рі — це вічна тема. Моя порада — прислухаймося голосу нашого українського поета-пророка, бо на </w:t>
      </w:r>
      <w:r>
        <w:rPr>
          <w:iCs/>
          <w:sz w:val="28"/>
          <w:szCs w:val="28"/>
          <w:lang w:val="uk-UA"/>
        </w:rPr>
        <w:t>всі</w: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питання Тарас Шевченко дає відповідь.</w:t>
      </w:r>
    </w:p>
    <w:p w:rsidR="006C612B" w:rsidRDefault="006C612B" w:rsidP="006C612B">
      <w:pPr>
        <w:shd w:val="clear" w:color="auto" w:fill="FFFFFF"/>
        <w:ind w:left="250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Та не однаково мені,</w:t>
      </w:r>
    </w:p>
    <w:p w:rsidR="006C612B" w:rsidRDefault="006C612B" w:rsidP="006C612B">
      <w:pPr>
        <w:shd w:val="clear" w:color="auto" w:fill="FFFFFF"/>
        <w:ind w:left="226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Як Україну злії люди</w:t>
      </w:r>
    </w:p>
    <w:p w:rsidR="006C612B" w:rsidRDefault="006C612B" w:rsidP="006C612B">
      <w:pPr>
        <w:shd w:val="clear" w:color="auto" w:fill="FFFFFF"/>
        <w:ind w:left="235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Присплять, лукаві, і в огні</w:t>
      </w:r>
    </w:p>
    <w:p w:rsidR="006C612B" w:rsidRDefault="006C612B" w:rsidP="006C612B">
      <w:pPr>
        <w:shd w:val="clear" w:color="auto" w:fill="FFFFFF"/>
        <w:ind w:left="230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ЇЇ, окраденую, збудять...</w:t>
      </w:r>
    </w:p>
    <w:p w:rsidR="006C612B" w:rsidRDefault="006C612B" w:rsidP="006C612B">
      <w:pPr>
        <w:shd w:val="clear" w:color="auto" w:fill="FFFFFF"/>
        <w:ind w:left="240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Ох, не однаково мені.</w:t>
      </w:r>
    </w:p>
    <w:p w:rsidR="006C612B" w:rsidRDefault="006C612B" w:rsidP="006C612B">
      <w:pPr>
        <w:shd w:val="clear" w:color="auto" w:fill="FFFFFF"/>
        <w:ind w:right="10" w:firstLine="22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Так, це самопожертва в ім'я невмирущості укра</w:t>
      </w:r>
      <w:r>
        <w:rPr>
          <w:sz w:val="28"/>
          <w:szCs w:val="28"/>
          <w:lang w:val="uk-UA"/>
        </w:rPr>
        <w:softHyphen/>
        <w:t>їнської нації, це благородне офірування свого життя задля щастя всього народу.</w:t>
      </w:r>
    </w:p>
    <w:p w:rsidR="006C612B" w:rsidRDefault="006C612B" w:rsidP="006C612B">
      <w:pPr>
        <w:shd w:val="clear" w:color="auto" w:fill="FFFFFF"/>
        <w:ind w:right="1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Літературознавець. </w:t>
      </w:r>
      <w:r>
        <w:rPr>
          <w:sz w:val="28"/>
          <w:szCs w:val="28"/>
          <w:lang w:val="uk-UA"/>
        </w:rPr>
        <w:t xml:space="preserve"> Я  закликаю всіх,  читаймо </w:t>
      </w:r>
      <w:r>
        <w:rPr>
          <w:iCs/>
          <w:sz w:val="28"/>
          <w:szCs w:val="28"/>
          <w:lang w:val="uk-UA"/>
        </w:rPr>
        <w:t>уважно</w:t>
      </w:r>
      <w:r>
        <w:rPr>
          <w:sz w:val="28"/>
          <w:szCs w:val="28"/>
          <w:lang w:val="uk-UA"/>
        </w:rPr>
        <w:t xml:space="preserve">    Кобзар» — і завжди матимемо в душі надійний  компас, який не дасть нам розминутися з</w:t>
      </w:r>
    </w:p>
    <w:p w:rsidR="006C612B" w:rsidRDefault="006C612B" w:rsidP="006C612B">
      <w:pPr>
        <w:shd w:val="clear" w:color="auto" w:fill="FFFFFF"/>
        <w:ind w:right="1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істиною, з праведним Богом і нашою заступницею - Богоматір'ю.</w:t>
      </w:r>
    </w:p>
    <w:p w:rsidR="006C612B" w:rsidRDefault="006C612B" w:rsidP="006C612B">
      <w:pPr>
        <w:shd w:val="clear" w:color="auto" w:fill="FFFFFF"/>
        <w:ind w:left="230"/>
        <w:rPr>
          <w:sz w:val="28"/>
          <w:szCs w:val="28"/>
          <w:lang w:val="uk-UA"/>
        </w:rPr>
      </w:pPr>
      <w:r>
        <w:rPr>
          <w:bCs/>
          <w:i/>
          <w:iCs/>
          <w:sz w:val="28"/>
          <w:szCs w:val="28"/>
          <w:lang w:val="uk-UA"/>
        </w:rPr>
        <w:t xml:space="preserve">Все </w:t>
      </w:r>
      <w:r>
        <w:rPr>
          <w:i/>
          <w:iCs/>
          <w:sz w:val="28"/>
          <w:szCs w:val="28"/>
          <w:lang w:val="uk-UA"/>
        </w:rPr>
        <w:t>упованіє моє</w:t>
      </w:r>
    </w:p>
    <w:p w:rsidR="006C612B" w:rsidRDefault="006C612B" w:rsidP="006C612B">
      <w:pPr>
        <w:shd w:val="clear" w:color="auto" w:fill="FFFFFF"/>
        <w:ind w:left="235"/>
        <w:rPr>
          <w:sz w:val="28"/>
          <w:szCs w:val="28"/>
          <w:lang w:val="uk-UA"/>
        </w:rPr>
      </w:pPr>
      <w:r>
        <w:rPr>
          <w:bCs/>
          <w:i/>
          <w:iCs/>
          <w:sz w:val="28"/>
          <w:szCs w:val="28"/>
          <w:lang w:val="uk-UA"/>
        </w:rPr>
        <w:t xml:space="preserve">На </w:t>
      </w:r>
      <w:r>
        <w:rPr>
          <w:i/>
          <w:iCs/>
          <w:sz w:val="28"/>
          <w:szCs w:val="28"/>
          <w:lang w:val="uk-UA"/>
        </w:rPr>
        <w:t>тебе, мій Пресвітлий раю...</w:t>
      </w:r>
    </w:p>
    <w:p w:rsidR="006C612B" w:rsidRDefault="006C612B" w:rsidP="006C612B">
      <w:pPr>
        <w:shd w:val="clear" w:color="auto" w:fill="FFFFFF"/>
        <w:ind w:left="240"/>
        <w:rPr>
          <w:sz w:val="28"/>
          <w:szCs w:val="28"/>
          <w:lang w:val="uk-UA"/>
        </w:rPr>
      </w:pPr>
      <w:r>
        <w:rPr>
          <w:bCs/>
          <w:i/>
          <w:iCs/>
          <w:sz w:val="28"/>
          <w:szCs w:val="28"/>
          <w:lang w:val="uk-UA"/>
        </w:rPr>
        <w:t xml:space="preserve">Святая </w:t>
      </w:r>
      <w:r>
        <w:rPr>
          <w:i/>
          <w:iCs/>
          <w:sz w:val="28"/>
          <w:szCs w:val="28"/>
          <w:lang w:val="uk-UA"/>
        </w:rPr>
        <w:t>сило всіх святих.</w:t>
      </w:r>
    </w:p>
    <w:p w:rsidR="006C612B" w:rsidRDefault="006C612B" w:rsidP="006C612B">
      <w:pPr>
        <w:shd w:val="clear" w:color="auto" w:fill="FFFFFF"/>
        <w:ind w:right="1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Журналіст.</w:t>
      </w:r>
      <w:r>
        <w:rPr>
          <w:sz w:val="28"/>
          <w:szCs w:val="28"/>
          <w:lang w:val="uk-UA"/>
        </w:rPr>
        <w:t xml:space="preserve"> Так, Мати Божа завжди оберігає людей землі — це образ усіх матерів світу.</w:t>
      </w:r>
    </w:p>
    <w:p w:rsidR="006C612B" w:rsidRDefault="006C612B" w:rsidP="006C612B">
      <w:pPr>
        <w:shd w:val="clear" w:color="auto" w:fill="FFFFFF"/>
        <w:ind w:left="23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Молюся, плачу і  </w:t>
      </w:r>
      <w:r>
        <w:rPr>
          <w:i/>
          <w:iCs/>
          <w:sz w:val="28"/>
          <w:szCs w:val="28"/>
          <w:lang w:val="uk-UA"/>
        </w:rPr>
        <w:t>ридаю:</w:t>
      </w:r>
    </w:p>
    <w:p w:rsidR="006C612B" w:rsidRDefault="006C612B" w:rsidP="006C612B">
      <w:pPr>
        <w:shd w:val="clear" w:color="auto" w:fill="FFFFFF"/>
        <w:ind w:left="235"/>
        <w:rPr>
          <w:sz w:val="28"/>
          <w:szCs w:val="28"/>
          <w:lang w:val="uk-UA"/>
        </w:rPr>
      </w:pPr>
      <w:r>
        <w:rPr>
          <w:bCs/>
          <w:i/>
          <w:iCs/>
          <w:sz w:val="28"/>
          <w:szCs w:val="28"/>
          <w:lang w:val="uk-UA"/>
        </w:rPr>
        <w:t xml:space="preserve">Воззри </w:t>
      </w:r>
      <w:r>
        <w:rPr>
          <w:i/>
          <w:iCs/>
          <w:sz w:val="28"/>
          <w:szCs w:val="28"/>
          <w:lang w:val="uk-UA"/>
        </w:rPr>
        <w:t>пречистая, на їх,</w:t>
      </w:r>
    </w:p>
    <w:p w:rsidR="006C612B" w:rsidRDefault="006C612B" w:rsidP="006C612B">
      <w:pPr>
        <w:shd w:val="clear" w:color="auto" w:fill="FFFFFF"/>
        <w:ind w:left="240"/>
        <w:rPr>
          <w:sz w:val="28"/>
          <w:szCs w:val="28"/>
          <w:lang w:val="uk-UA"/>
        </w:rPr>
      </w:pPr>
      <w:r>
        <w:rPr>
          <w:bCs/>
          <w:i/>
          <w:iCs/>
          <w:sz w:val="28"/>
          <w:szCs w:val="28"/>
          <w:lang w:val="uk-UA"/>
        </w:rPr>
        <w:t xml:space="preserve">Отих </w:t>
      </w:r>
      <w:r>
        <w:rPr>
          <w:i/>
          <w:iCs/>
          <w:sz w:val="28"/>
          <w:szCs w:val="28"/>
          <w:lang w:val="uk-UA"/>
        </w:rPr>
        <w:t>окрадених, сліпих</w:t>
      </w:r>
    </w:p>
    <w:p w:rsidR="006C612B" w:rsidRDefault="006C612B" w:rsidP="006C612B">
      <w:pPr>
        <w:shd w:val="clear" w:color="auto" w:fill="FFFFFF"/>
        <w:ind w:left="230"/>
        <w:rPr>
          <w:sz w:val="28"/>
          <w:szCs w:val="28"/>
          <w:lang w:val="uk-UA"/>
        </w:rPr>
      </w:pPr>
      <w:r>
        <w:rPr>
          <w:bCs/>
          <w:i/>
          <w:iCs/>
          <w:sz w:val="28"/>
          <w:szCs w:val="28"/>
          <w:lang w:val="uk-UA"/>
        </w:rPr>
        <w:t xml:space="preserve">Невольників. </w:t>
      </w:r>
      <w:r>
        <w:rPr>
          <w:i/>
          <w:iCs/>
          <w:sz w:val="28"/>
          <w:szCs w:val="28"/>
          <w:lang w:val="uk-UA"/>
        </w:rPr>
        <w:t>Подай їм силу</w:t>
      </w:r>
    </w:p>
    <w:p w:rsidR="006C612B" w:rsidRDefault="006C612B" w:rsidP="006C612B">
      <w:pPr>
        <w:shd w:val="clear" w:color="auto" w:fill="FFFFFF"/>
        <w:ind w:left="250"/>
        <w:rPr>
          <w:sz w:val="28"/>
          <w:szCs w:val="28"/>
          <w:lang w:val="uk-UA"/>
        </w:rPr>
      </w:pPr>
      <w:r>
        <w:rPr>
          <w:bCs/>
          <w:i/>
          <w:iCs/>
          <w:sz w:val="28"/>
          <w:szCs w:val="28"/>
          <w:lang w:val="uk-UA"/>
        </w:rPr>
        <w:t xml:space="preserve">Твойого </w:t>
      </w:r>
      <w:r>
        <w:rPr>
          <w:i/>
          <w:iCs/>
          <w:sz w:val="28"/>
          <w:szCs w:val="28"/>
          <w:lang w:val="uk-UA"/>
        </w:rPr>
        <w:t>мученика сина...</w:t>
      </w:r>
    </w:p>
    <w:p w:rsidR="006C612B" w:rsidRDefault="006C612B" w:rsidP="006C612B">
      <w:pPr>
        <w:shd w:val="clear" w:color="auto" w:fill="FFFFFF"/>
        <w:ind w:left="10" w:right="5" w:firstLine="2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Великий Кобзар залишив нам свої заповіти, які мають різні відтінки: прохання-пересторога, прохання-побажання, прохання-сподівання, прохання-мрія.</w:t>
      </w:r>
    </w:p>
    <w:p w:rsidR="006C612B" w:rsidRDefault="006C612B" w:rsidP="006C612B">
      <w:pPr>
        <w:shd w:val="clear" w:color="auto" w:fill="FFFFFF"/>
        <w:ind w:left="14" w:right="14" w:firstLine="2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Виконуймо заповіти пророка України — і, як ска</w:t>
      </w:r>
      <w:r>
        <w:rPr>
          <w:sz w:val="28"/>
          <w:szCs w:val="28"/>
          <w:lang w:val="uk-UA"/>
        </w:rPr>
        <w:softHyphen/>
        <w:t>зав Володимир Сосюра, «вічні ми будемо з нею».</w:t>
      </w:r>
    </w:p>
    <w:p w:rsidR="00A322B0" w:rsidRPr="006C612B" w:rsidRDefault="00A322B0">
      <w:pPr>
        <w:rPr>
          <w:lang w:val="uk-UA"/>
        </w:rPr>
      </w:pPr>
    </w:p>
    <w:sectPr w:rsidR="00A322B0" w:rsidRPr="006C612B" w:rsidSect="005B7481">
      <w:pgSz w:w="11906" w:h="16838"/>
      <w:pgMar w:top="851" w:right="849" w:bottom="680" w:left="1134" w:header="708" w:footer="708" w:gutter="0"/>
      <w:pgBorders w:display="notFirstPage"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0367" w:rsidRDefault="00650367" w:rsidP="006C612B">
      <w:r>
        <w:separator/>
      </w:r>
    </w:p>
  </w:endnote>
  <w:endnote w:type="continuationSeparator" w:id="1">
    <w:p w:rsidR="00650367" w:rsidRDefault="00650367" w:rsidP="006C61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0367" w:rsidRDefault="00650367" w:rsidP="006C612B">
      <w:r>
        <w:separator/>
      </w:r>
    </w:p>
  </w:footnote>
  <w:footnote w:type="continuationSeparator" w:id="1">
    <w:p w:rsidR="00650367" w:rsidRDefault="00650367" w:rsidP="006C61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A5A1F"/>
    <w:multiLevelType w:val="singleLevel"/>
    <w:tmpl w:val="5656A568"/>
    <w:lvl w:ilvl="0">
      <w:start w:val="1"/>
      <w:numFmt w:val="decimal"/>
      <w:lvlText w:val="%1."/>
      <w:legacy w:legacy="1" w:legacySpace="0" w:legacyIndent="22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612B"/>
    <w:rsid w:val="00505FBA"/>
    <w:rsid w:val="005B7481"/>
    <w:rsid w:val="00650367"/>
    <w:rsid w:val="006C612B"/>
    <w:rsid w:val="00702B3A"/>
    <w:rsid w:val="008165FB"/>
    <w:rsid w:val="00A322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1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C612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C612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5">
    <w:name w:val="footer"/>
    <w:basedOn w:val="a"/>
    <w:link w:val="a6"/>
    <w:uiPriority w:val="99"/>
    <w:semiHidden/>
    <w:unhideWhenUsed/>
    <w:rsid w:val="006C612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C612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6C612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612B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0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5444</Words>
  <Characters>3104</Characters>
  <Application>Microsoft Office Word</Application>
  <DocSecurity>0</DocSecurity>
  <Lines>25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2013-02-09T19:12:00Z</cp:lastPrinted>
  <dcterms:created xsi:type="dcterms:W3CDTF">2013-02-09T18:52:00Z</dcterms:created>
  <dcterms:modified xsi:type="dcterms:W3CDTF">2013-02-09T19:16:00Z</dcterms:modified>
</cp:coreProperties>
</file>